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2" w:type="dxa"/>
        <w:tblInd w:w="108" w:type="dxa"/>
        <w:tblLook w:val="0000" w:firstRow="0" w:lastRow="0" w:firstColumn="0" w:lastColumn="0" w:noHBand="0" w:noVBand="0"/>
      </w:tblPr>
      <w:tblGrid>
        <w:gridCol w:w="5863"/>
        <w:gridCol w:w="4319"/>
      </w:tblGrid>
      <w:tr w:rsidR="0088041E" w:rsidRPr="0088041E" w:rsidTr="00082203">
        <w:trPr>
          <w:trHeight w:val="2081"/>
        </w:trPr>
        <w:tc>
          <w:tcPr>
            <w:tcW w:w="5863" w:type="dxa"/>
          </w:tcPr>
          <w:p w:rsidR="0088041E" w:rsidRPr="0088041E" w:rsidRDefault="0088041E" w:rsidP="0088041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0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Частное учреждение </w:t>
            </w:r>
            <w:proofErr w:type="gramStart"/>
            <w:r w:rsidRPr="00880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88041E" w:rsidRPr="0088041E" w:rsidRDefault="0088041E" w:rsidP="0088041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0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образования «</w:t>
            </w:r>
            <w:proofErr w:type="gramStart"/>
            <w:r w:rsidRPr="00880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Новосибирский</w:t>
            </w:r>
            <w:proofErr w:type="gramEnd"/>
            <w:r w:rsidRPr="00880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учебный</w:t>
            </w:r>
          </w:p>
          <w:p w:rsidR="0088041E" w:rsidRPr="0088041E" w:rsidRDefault="0088041E" w:rsidP="0088041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0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центр похоронного сервиса»</w:t>
            </w:r>
          </w:p>
          <w:p w:rsidR="0088041E" w:rsidRPr="0088041E" w:rsidRDefault="0088041E" w:rsidP="0088041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0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(ЧУДО «НУЦПС»)</w:t>
            </w:r>
          </w:p>
          <w:p w:rsidR="0088041E" w:rsidRPr="0088041E" w:rsidRDefault="0088041E" w:rsidP="008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1E" w:rsidRPr="0088041E" w:rsidRDefault="0088041E" w:rsidP="0088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8041E" w:rsidRPr="0088041E" w:rsidRDefault="0088041E" w:rsidP="0088041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0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88041E" w:rsidRPr="0088041E" w:rsidRDefault="0088041E" w:rsidP="0088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1E" w:rsidRPr="0088041E" w:rsidRDefault="0088041E" w:rsidP="0088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 </w:t>
            </w:r>
          </w:p>
          <w:p w:rsidR="0088041E" w:rsidRPr="0088041E" w:rsidRDefault="0088041E" w:rsidP="0088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1E" w:rsidRPr="0088041E" w:rsidRDefault="0088041E" w:rsidP="0088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С.Б. Якушин 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  <w:p w:rsidR="0088041E" w:rsidRPr="0088041E" w:rsidRDefault="0088041E" w:rsidP="0088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80DD1" w:rsidRPr="006821E7" w:rsidRDefault="00980DD1" w:rsidP="00682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ПОЛОЖЕНИЕ</w:t>
      </w:r>
    </w:p>
    <w:p w:rsidR="00980DD1" w:rsidRPr="006821E7" w:rsidRDefault="00980DD1" w:rsidP="00682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об организации работы в области охраны труда </w:t>
      </w:r>
    </w:p>
    <w:p w:rsidR="00980DD1" w:rsidRPr="006821E7" w:rsidRDefault="00980DD1" w:rsidP="00682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действующим трудовым законодательством.</w:t>
      </w:r>
    </w:p>
    <w:p w:rsidR="00980DD1" w:rsidRPr="006821E7" w:rsidRDefault="00980DD1" w:rsidP="00682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DD1" w:rsidRPr="006821E7" w:rsidRDefault="00980DD1" w:rsidP="006821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1. ОБЩИЕ ПОЛОЖЕНИЯ</w:t>
      </w:r>
      <w:bookmarkStart w:id="0" w:name="_GoBack"/>
      <w:bookmarkEnd w:id="0"/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1.1. Цель работы по охране труда - обеспечение безопасности жизни, сохранение здоровья и работоспособности работников предприятия в процессе трудовой деятельности.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1.2. Настоящее Положение устанавливает: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1.2.1. Основные направления работы по охране и безопасности труда на предприятии.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1.2.2. Распределение обязанностей по обеспечению выполнения работ в области охраны труда на предприятии между работодателем и работниками.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1.2.3. Роль и место ответственного лица за охрану труда.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1.2.4. Направления обеспечения благоприятных условий труда и снижения травматизма: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обучение и инструктаж по вопросам охраны труда работников малого предприятия;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контроль и анализ состояния условий труда;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разработка мероприятий для включения в план мероприятий по охране труда;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организация обеспечения работников предприятия средствами коллективной и индивидуальной защиты;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изучение и распространение передового опыта по охране труда, пропаганда вопросов охраны труда.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1.2.5. Деятельность совместной комиссии по охране труда.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1.2.6. Порядок расследования несчастных случаев на производстве.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1.3. Настоящее Положение вводится как обязательное для исполнения всеми руководителями и специалистами.</w:t>
      </w:r>
    </w:p>
    <w:p w:rsidR="00980DD1" w:rsidRPr="006821E7" w:rsidRDefault="00980DD1" w:rsidP="00682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DD1" w:rsidRPr="006821E7" w:rsidRDefault="00980DD1" w:rsidP="006821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2. ОСНОВНЫЕ НАПРАВЛЕНИЯ РАБОТ ПО ОХРАНЕ ТРУДА</w:t>
      </w:r>
    </w:p>
    <w:p w:rsidR="00980DD1" w:rsidRPr="006821E7" w:rsidRDefault="00980DD1" w:rsidP="00682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И РАСПРЕДЕЛЕНИЕ ОБЯЗАННОСТЕЙ ПО ИХ ВЫПОЛНЕНИЮ</w:t>
      </w:r>
    </w:p>
    <w:p w:rsidR="00980DD1" w:rsidRPr="006821E7" w:rsidRDefault="00980DD1" w:rsidP="00682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МЕЖДУ РАБОТОДАТЕЛЕМ И РАБОТНИКАМИ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В целях обеспечения безопасных условий и охраны труда на предприятии работодатель обязан: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применение средств индивидуальной и коллективной защиты работников;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соответствующие требованиям охраны труда условия труда на каждом рабочем месте;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E7">
        <w:rPr>
          <w:rFonts w:ascii="Times New Roman" w:hAnsi="Times New Roman" w:cs="Times New Roman"/>
          <w:sz w:val="24"/>
          <w:szCs w:val="24"/>
        </w:rPr>
        <w:t>- обеспечить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lastRenderedPageBreak/>
        <w:t>- обеспечить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- обеспечить организацию </w:t>
      </w:r>
      <w:proofErr w:type="gramStart"/>
      <w:r w:rsidRPr="00682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21E7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проведение специальной оценки условий труда с последующей сертификацией работ по охране труда в организации;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E7">
        <w:rPr>
          <w:rFonts w:ascii="Times New Roman" w:hAnsi="Times New Roman" w:cs="Times New Roman"/>
          <w:sz w:val="24"/>
          <w:szCs w:val="24"/>
        </w:rPr>
        <w:t>- 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</w:t>
      </w:r>
      <w:proofErr w:type="gramEnd"/>
      <w:r w:rsidRPr="006821E7">
        <w:rPr>
          <w:rFonts w:ascii="Times New Roman" w:hAnsi="Times New Roman" w:cs="Times New Roman"/>
          <w:sz w:val="24"/>
          <w:szCs w:val="24"/>
        </w:rPr>
        <w:t xml:space="preserve"> освидетельствований;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недопущение работников к исполнению ими трудовых обязанностей без прохождения обязательных медицинских осмотров (обследований), психиатрических освидетельствований, а также в случае медицинских противопоказаний;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E7">
        <w:rPr>
          <w:rFonts w:ascii="Times New Roman" w:hAnsi="Times New Roman" w:cs="Times New Roman"/>
          <w:sz w:val="24"/>
          <w:szCs w:val="24"/>
        </w:rPr>
        <w:t>- обеспечить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</w:t>
      </w:r>
      <w:proofErr w:type="gramEnd"/>
      <w:r w:rsidRPr="006821E7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в области охраны труда, органам профсоюзного </w:t>
      </w:r>
      <w:proofErr w:type="gramStart"/>
      <w:r w:rsidRPr="00682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21E7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расследование и учет несчастных случаев на производстве и профессиональных заболеваний в порядке, установленном трудовым законодательством;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E7">
        <w:rPr>
          <w:rFonts w:ascii="Times New Roman" w:hAnsi="Times New Roman" w:cs="Times New Roman"/>
          <w:sz w:val="24"/>
          <w:szCs w:val="24"/>
        </w:rPr>
        <w:t>- обеспечить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  <w:proofErr w:type="gramEnd"/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- обеспечить выполнение предписаний должностных лиц федеральных органов </w:t>
      </w:r>
      <w:r w:rsidRPr="006821E7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</w:t>
      </w:r>
      <w:hyperlink r:id="rId7" w:history="1">
        <w:r w:rsidRPr="006821E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821E7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сроки;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обязательное социальное страхование работников от несчастных случаев на производстве и профессиональных заболеваний;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ознакомление работников с требованиями охраны труда;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-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8" w:history="1">
        <w:r w:rsidRPr="006821E7">
          <w:rPr>
            <w:rFonts w:ascii="Times New Roman" w:hAnsi="Times New Roman" w:cs="Times New Roman"/>
            <w:color w:val="0000FF"/>
            <w:sz w:val="24"/>
            <w:szCs w:val="24"/>
          </w:rPr>
          <w:t>ст. 372</w:t>
        </w:r>
      </w:hyperlink>
      <w:r w:rsidRPr="006821E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для принятия локальных нормативных актов;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обеспечить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E7">
        <w:rPr>
          <w:rFonts w:ascii="Times New Roman" w:hAnsi="Times New Roman" w:cs="Times New Roman"/>
          <w:sz w:val="24"/>
          <w:szCs w:val="24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</w:t>
      </w:r>
      <w:hyperlink r:id="rId9" w:history="1">
        <w:r w:rsidRPr="006821E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821E7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  <w:proofErr w:type="gramEnd"/>
    </w:p>
    <w:p w:rsidR="00980DD1" w:rsidRPr="006821E7" w:rsidRDefault="00980DD1" w:rsidP="00682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DD1" w:rsidRPr="006821E7" w:rsidRDefault="00980DD1" w:rsidP="006821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3. ОТВЕТСТВЕННОЕ ЛИЦО ПО ОХРАНЕ ТРУДА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682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21E7">
        <w:rPr>
          <w:rFonts w:ascii="Times New Roman" w:hAnsi="Times New Roman" w:cs="Times New Roman"/>
          <w:sz w:val="24"/>
          <w:szCs w:val="24"/>
        </w:rPr>
        <w:t xml:space="preserve"> соблюдением всеми работниками предприятия действующего законодательства, правил, норм и инструкций по охране и безопасности труда;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2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1E7">
        <w:rPr>
          <w:rFonts w:ascii="Times New Roman" w:hAnsi="Times New Roman" w:cs="Times New Roman"/>
          <w:sz w:val="24"/>
          <w:szCs w:val="24"/>
        </w:rPr>
        <w:t xml:space="preserve"> выдачей и использованием спецодежды и СИЗ;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проведение инструктажей на рабочем месте и вводного инструктажа;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обучение персонала безопасным методам работы;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анализ и устранение недостатков в обеспечении безопасных условий труда;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2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1E7">
        <w:rPr>
          <w:rFonts w:ascii="Times New Roman" w:hAnsi="Times New Roman" w:cs="Times New Roman"/>
          <w:sz w:val="24"/>
          <w:szCs w:val="24"/>
        </w:rPr>
        <w:t xml:space="preserve"> прохождением работниками периодических медицинских осмотров;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периодическая проверка знаний по охране труда у работников;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разработка и составление документации по охране труда.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Ответственное лицо по охране труда в вопросах охраны труда подчиняется непосредственно руководителю предприятия.</w:t>
      </w:r>
    </w:p>
    <w:p w:rsidR="00980DD1" w:rsidRPr="006821E7" w:rsidRDefault="00980DD1" w:rsidP="00682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DD1" w:rsidRPr="006821E7" w:rsidRDefault="00980DD1" w:rsidP="006821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4. КОМИТЕТ ПО ОХРАНЕ ТРУДА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E7">
        <w:rPr>
          <w:rFonts w:ascii="Times New Roman" w:hAnsi="Times New Roman" w:cs="Times New Roman"/>
          <w:sz w:val="24"/>
          <w:szCs w:val="24"/>
        </w:rPr>
        <w:t>Комитет по охране труда создается приказом руководителя для организации совместных действий администрации предприятия и работников по обеспечению требований охраны труда, предупреждению производственного травматизма и профессиональных заболеваний, а также организации проведения проверок условий и охраны труда на рабочих местах и информированию работников о результатах указанных проверок, сбора предложений к разделу коллективного договора (соглашения) об охране труда.</w:t>
      </w:r>
      <w:proofErr w:type="gramEnd"/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Комитет создается на паритетной основе из 3-х человек.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В состав комитета входят: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руководитель предприятия;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ответственное лицо по охране труда;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представитель выборного профсоюзного органа.</w:t>
      </w:r>
    </w:p>
    <w:p w:rsidR="00980DD1" w:rsidRPr="006821E7" w:rsidRDefault="00980DD1" w:rsidP="006821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5. ОБУЧЕНИЕ И ИНСТРУКТАЖ ПО ВОПРОСАМ ОХРАНЫ ТРУДА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Все работники (руководители в том числе) предприятия при поступлении на работу проходят обучение и проверку знаний по охране труда.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Дополнительно к обучению все работники проходят вводный инструктаж, а также инструктаж на рабочем месте с показом приемов безопасной работы.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Помимо прохождения инструктажей и обучения, специалисты и рабочие изучают инструкции по технике безопасности и охране труда для отдельных профессий и видов работ.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Инструкции разрабатываются ответственным лицом по охране труда, утверждаются у руководителя предприятия и периодически подвергаются пересмотру.</w:t>
      </w:r>
    </w:p>
    <w:p w:rsidR="00980DD1" w:rsidRPr="006821E7" w:rsidRDefault="00980DD1" w:rsidP="006821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6. КОНТРОЛЬ И АНАЛИЗ СОСТОЯНИЯ УСЛОВИЙ ТРУДА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Контроль и анализ состояния условий труда систематически осуществляется на рабочих местах в следующем порядке: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при ежедневном обходе рабочих мест своего подразделения (ответственные на рабочих местах, выборочно ответственное лицо по охране труда);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- при обходе рабочих мест раз в квартал руководителем предприятия.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О</w:t>
      </w:r>
      <w:r w:rsidR="006821E7">
        <w:rPr>
          <w:rFonts w:ascii="Times New Roman" w:hAnsi="Times New Roman" w:cs="Times New Roman"/>
          <w:sz w:val="24"/>
          <w:szCs w:val="24"/>
        </w:rPr>
        <w:t>бо</w:t>
      </w:r>
      <w:r w:rsidRPr="006821E7">
        <w:rPr>
          <w:rFonts w:ascii="Times New Roman" w:hAnsi="Times New Roman" w:cs="Times New Roman"/>
          <w:sz w:val="24"/>
          <w:szCs w:val="24"/>
        </w:rPr>
        <w:t xml:space="preserve"> всех нарушениях и замечаниях ответственное лицо сообщает руководителю предприятия для принятия мер к устранению нарушений и привлечения к ответственности виновных.</w:t>
      </w:r>
    </w:p>
    <w:p w:rsidR="00980DD1" w:rsidRPr="006821E7" w:rsidRDefault="00980DD1" w:rsidP="006821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7. РАЗРАБОТКА МЕРОПРИЯТИЙ ПО ОХРАНЕ И УЛУЧШЕНИЮ</w:t>
      </w:r>
    </w:p>
    <w:p w:rsidR="00980DD1" w:rsidRPr="006821E7" w:rsidRDefault="00980DD1" w:rsidP="00682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УСЛОВИЙ ТРУДА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Мероприятия по охране труда разрабатываются ответственным лицом по охране труда на основе: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1. Материалов анализа состояния условий труда на рабочих местах.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2. Финансового плана предприятия.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3. Данных по проверкам надзорных органов.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4. Предложений комитета по охране труда предприятия.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Разработка мероприятий осуществляется под организационным и методическим руководством ответственного лица по охране труда.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1E7">
        <w:rPr>
          <w:rFonts w:ascii="Times New Roman" w:hAnsi="Times New Roman" w:cs="Times New Roman"/>
          <w:sz w:val="24"/>
          <w:szCs w:val="24"/>
        </w:rPr>
        <w:t xml:space="preserve"> осуществлением мероприятий по охране труда осуществляет руководитель.</w:t>
      </w:r>
    </w:p>
    <w:p w:rsidR="00980DD1" w:rsidRPr="006821E7" w:rsidRDefault="00980DD1" w:rsidP="006821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8. ОРГАНИЗАЦИЯ РАССЛЕДОВАНИЯ НЕСЧАСТНЫХ СЛУЧАЕВ</w:t>
      </w:r>
    </w:p>
    <w:p w:rsidR="00980DD1" w:rsidRPr="006821E7" w:rsidRDefault="00980DD1" w:rsidP="00682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НА ПРОИЗВОДСТВЕ</w:t>
      </w:r>
    </w:p>
    <w:p w:rsidR="00980DD1" w:rsidRPr="006821E7" w:rsidRDefault="00980DD1" w:rsidP="00682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Порядок и ход расследования определяются действующим законодательством.</w:t>
      </w:r>
    </w:p>
    <w:p w:rsidR="00980DD1" w:rsidRPr="006821E7" w:rsidRDefault="00980DD1" w:rsidP="00682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DD1" w:rsidRPr="006821E7" w:rsidRDefault="00980DD1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21E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821E7">
        <w:rPr>
          <w:rFonts w:ascii="Times New Roman" w:hAnsi="Times New Roman" w:cs="Times New Roman"/>
          <w:sz w:val="24"/>
          <w:szCs w:val="24"/>
        </w:rPr>
        <w:t xml:space="preserve"> по охране труда:</w:t>
      </w:r>
    </w:p>
    <w:p w:rsidR="00980DD1" w:rsidRPr="006821E7" w:rsidRDefault="00980DD1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6821E7">
        <w:rPr>
          <w:rFonts w:ascii="Times New Roman" w:hAnsi="Times New Roman" w:cs="Times New Roman"/>
          <w:sz w:val="24"/>
          <w:szCs w:val="24"/>
        </w:rPr>
        <w:t xml:space="preserve"> </w:t>
      </w:r>
      <w:r w:rsidRPr="006821E7">
        <w:rPr>
          <w:rFonts w:ascii="Times New Roman" w:hAnsi="Times New Roman" w:cs="Times New Roman"/>
          <w:sz w:val="24"/>
          <w:szCs w:val="24"/>
        </w:rPr>
        <w:t>/</w:t>
      </w:r>
      <w:r w:rsidR="0088041E">
        <w:rPr>
          <w:rFonts w:ascii="Times New Roman" w:hAnsi="Times New Roman" w:cs="Times New Roman"/>
          <w:sz w:val="24"/>
          <w:szCs w:val="24"/>
        </w:rPr>
        <w:t xml:space="preserve"> </w:t>
      </w:r>
      <w:r w:rsidR="006821E7">
        <w:rPr>
          <w:rFonts w:ascii="Times New Roman" w:hAnsi="Times New Roman" w:cs="Times New Roman"/>
          <w:sz w:val="24"/>
          <w:szCs w:val="24"/>
        </w:rPr>
        <w:t>С.</w:t>
      </w:r>
      <w:r w:rsidR="0088041E">
        <w:rPr>
          <w:rFonts w:ascii="Times New Roman" w:hAnsi="Times New Roman" w:cs="Times New Roman"/>
          <w:sz w:val="24"/>
          <w:szCs w:val="24"/>
        </w:rPr>
        <w:t>Б.</w:t>
      </w:r>
      <w:r w:rsidR="006821E7">
        <w:rPr>
          <w:rFonts w:ascii="Times New Roman" w:hAnsi="Times New Roman" w:cs="Times New Roman"/>
          <w:sz w:val="24"/>
          <w:szCs w:val="24"/>
        </w:rPr>
        <w:t xml:space="preserve"> Якушин</w:t>
      </w:r>
      <w:r w:rsidRPr="006821E7">
        <w:rPr>
          <w:rFonts w:ascii="Times New Roman" w:hAnsi="Times New Roman" w:cs="Times New Roman"/>
          <w:sz w:val="24"/>
          <w:szCs w:val="24"/>
        </w:rPr>
        <w:t>/</w:t>
      </w:r>
    </w:p>
    <w:p w:rsidR="00980DD1" w:rsidRPr="006821E7" w:rsidRDefault="00980DD1" w:rsidP="006821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</w:t>
      </w:r>
      <w:r w:rsidR="006821E7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   (подпись)       </w:t>
      </w:r>
      <w:r w:rsidR="006821E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980DD1" w:rsidRPr="006821E7" w:rsidRDefault="00980DD1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Default="00980DD1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041E" w:rsidRDefault="0088041E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980DD1" w:rsidP="008804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С данным Положением </w:t>
      </w:r>
      <w:r w:rsidR="0088041E" w:rsidRPr="006821E7">
        <w:rPr>
          <w:rFonts w:ascii="Times New Roman" w:hAnsi="Times New Roman" w:cs="Times New Roman"/>
          <w:sz w:val="24"/>
          <w:szCs w:val="24"/>
        </w:rPr>
        <w:t xml:space="preserve">об организации работы в области охраны труда </w:t>
      </w:r>
    </w:p>
    <w:p w:rsidR="00980DD1" w:rsidRDefault="00980DD1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821E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21E7">
        <w:rPr>
          <w:rFonts w:ascii="Times New Roman" w:hAnsi="Times New Roman" w:cs="Times New Roman"/>
          <w:sz w:val="24"/>
          <w:szCs w:val="24"/>
        </w:rPr>
        <w:t>а):</w:t>
      </w:r>
    </w:p>
    <w:p w:rsidR="0088041E" w:rsidRPr="006821E7" w:rsidRDefault="0088041E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1E7" w:rsidRPr="006821E7" w:rsidRDefault="00980DD1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 w:rsidR="006821E7">
        <w:rPr>
          <w:rFonts w:ascii="Times New Roman" w:hAnsi="Times New Roman" w:cs="Times New Roman"/>
          <w:sz w:val="24"/>
          <w:szCs w:val="24"/>
        </w:rPr>
        <w:t xml:space="preserve">   </w:t>
      </w:r>
      <w:r w:rsidR="006821E7" w:rsidRPr="006821E7">
        <w:rPr>
          <w:rFonts w:ascii="Times New Roman" w:hAnsi="Times New Roman" w:cs="Times New Roman"/>
          <w:sz w:val="24"/>
          <w:szCs w:val="24"/>
        </w:rPr>
        <w:t xml:space="preserve">  </w:t>
      </w:r>
      <w:r w:rsidR="006821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21E7"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980DD1" w:rsidRPr="006821E7" w:rsidRDefault="006821E7" w:rsidP="006821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980DD1"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80DD1"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980DD1" w:rsidRDefault="00980DD1" w:rsidP="00682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1E7" w:rsidRPr="006821E7" w:rsidRDefault="006821E7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6821E7" w:rsidRPr="006821E7" w:rsidRDefault="006821E7" w:rsidP="006821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6821E7" w:rsidRDefault="006821E7" w:rsidP="00682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1E7" w:rsidRPr="006821E7" w:rsidRDefault="006821E7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6821E7" w:rsidRPr="006821E7" w:rsidRDefault="006821E7" w:rsidP="006821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6821E7" w:rsidRDefault="006821E7" w:rsidP="00682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1E7" w:rsidRPr="006821E7" w:rsidRDefault="006821E7" w:rsidP="00682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6821E7" w:rsidRPr="006821E7" w:rsidRDefault="006821E7" w:rsidP="006821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6821E7" w:rsidRPr="006821E7" w:rsidRDefault="006821E7" w:rsidP="006821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Pr="006821E7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Pr="006821E7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Pr="006821E7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1E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1E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88041E" w:rsidRPr="006821E7" w:rsidRDefault="0088041E" w:rsidP="00880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1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821E7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821E7">
        <w:rPr>
          <w:rFonts w:ascii="Times New Roman" w:hAnsi="Times New Roman" w:cs="Times New Roman"/>
          <w:sz w:val="16"/>
          <w:szCs w:val="16"/>
        </w:rPr>
        <w:t>(Ф.И.О.)</w:t>
      </w:r>
    </w:p>
    <w:p w:rsidR="0088041E" w:rsidRDefault="0088041E" w:rsidP="00880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8041E" w:rsidSect="006821E7">
      <w:footerReference w:type="default" r:id="rId10"/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88" w:rsidRDefault="00770388" w:rsidP="006821E7">
      <w:pPr>
        <w:spacing w:after="0" w:line="240" w:lineRule="auto"/>
      </w:pPr>
      <w:r>
        <w:separator/>
      </w:r>
    </w:p>
  </w:endnote>
  <w:endnote w:type="continuationSeparator" w:id="0">
    <w:p w:rsidR="00770388" w:rsidRDefault="00770388" w:rsidP="0068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554438"/>
      <w:docPartObj>
        <w:docPartGallery w:val="Page Numbers (Bottom of Page)"/>
        <w:docPartUnique/>
      </w:docPartObj>
    </w:sdtPr>
    <w:sdtEndPr/>
    <w:sdtContent>
      <w:p w:rsidR="006821E7" w:rsidRDefault="006821E7" w:rsidP="006821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88" w:rsidRDefault="00770388" w:rsidP="006821E7">
      <w:pPr>
        <w:spacing w:after="0" w:line="240" w:lineRule="auto"/>
      </w:pPr>
      <w:r>
        <w:separator/>
      </w:r>
    </w:p>
  </w:footnote>
  <w:footnote w:type="continuationSeparator" w:id="0">
    <w:p w:rsidR="00770388" w:rsidRDefault="00770388" w:rsidP="0068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1"/>
    <w:rsid w:val="00040F96"/>
    <w:rsid w:val="00086DB8"/>
    <w:rsid w:val="00495073"/>
    <w:rsid w:val="005D402F"/>
    <w:rsid w:val="006821E7"/>
    <w:rsid w:val="006D75BC"/>
    <w:rsid w:val="00770388"/>
    <w:rsid w:val="0088041E"/>
    <w:rsid w:val="00980DD1"/>
    <w:rsid w:val="00A57D80"/>
    <w:rsid w:val="00E837B0"/>
    <w:rsid w:val="00E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E7"/>
  </w:style>
  <w:style w:type="paragraph" w:styleId="2">
    <w:name w:val="heading 2"/>
    <w:basedOn w:val="a"/>
    <w:next w:val="a"/>
    <w:link w:val="20"/>
    <w:qFormat/>
    <w:rsid w:val="00880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0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1E7"/>
  </w:style>
  <w:style w:type="paragraph" w:styleId="a5">
    <w:name w:val="footer"/>
    <w:basedOn w:val="a"/>
    <w:link w:val="a6"/>
    <w:uiPriority w:val="99"/>
    <w:unhideWhenUsed/>
    <w:rsid w:val="0068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1E7"/>
  </w:style>
  <w:style w:type="paragraph" w:styleId="a7">
    <w:name w:val="Balloon Text"/>
    <w:basedOn w:val="a"/>
    <w:link w:val="a8"/>
    <w:uiPriority w:val="99"/>
    <w:semiHidden/>
    <w:unhideWhenUsed/>
    <w:rsid w:val="00EF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B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8041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E7"/>
  </w:style>
  <w:style w:type="paragraph" w:styleId="2">
    <w:name w:val="heading 2"/>
    <w:basedOn w:val="a"/>
    <w:next w:val="a"/>
    <w:link w:val="20"/>
    <w:qFormat/>
    <w:rsid w:val="00880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0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1E7"/>
  </w:style>
  <w:style w:type="paragraph" w:styleId="a5">
    <w:name w:val="footer"/>
    <w:basedOn w:val="a"/>
    <w:link w:val="a6"/>
    <w:uiPriority w:val="99"/>
    <w:unhideWhenUsed/>
    <w:rsid w:val="0068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1E7"/>
  </w:style>
  <w:style w:type="paragraph" w:styleId="a7">
    <w:name w:val="Balloon Text"/>
    <w:basedOn w:val="a"/>
    <w:link w:val="a8"/>
    <w:uiPriority w:val="99"/>
    <w:semiHidden/>
    <w:unhideWhenUsed/>
    <w:rsid w:val="00EF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B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8041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3265DA79FC5F2A6EC143F4280117EB2A8A49E3A128036125C2A0E869FE453C409C581E6253DE4C9A63C329D446946A04567A25FF234A5f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D3265DA79FC5F2A6EC143F4280117EB2A8A49E3A128036125C2A0E869FE453C41BC5D9EA2730F8C2F17374C848A6f0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3265DA79FC5F2A6EC143F4280117EB2A8A49E3A128036125C2A0E869FE453C41BC5D9EA2730F8C2F17374C848A6f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2627</Words>
  <Characters>14980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Нероденко Ольга</dc:creator>
  <cp:lastModifiedBy>Дмитрий Евсиков</cp:lastModifiedBy>
  <cp:revision>2</cp:revision>
  <cp:lastPrinted>2020-02-04T11:10:00Z</cp:lastPrinted>
  <dcterms:created xsi:type="dcterms:W3CDTF">2020-02-04T11:13:00Z</dcterms:created>
  <dcterms:modified xsi:type="dcterms:W3CDTF">2020-02-04T11:13:00Z</dcterms:modified>
</cp:coreProperties>
</file>