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91" w:rsidRPr="000B7791" w:rsidRDefault="000B7791" w:rsidP="000B7791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B7791">
        <w:rPr>
          <w:rFonts w:ascii="Arial" w:hAnsi="Arial" w:cs="Arial"/>
          <w:color w:val="000000"/>
          <w:sz w:val="20"/>
          <w:szCs w:val="20"/>
        </w:rPr>
        <w:t>Частное учреждение дополнительного образования «Новосибирский учебный центр похоронного сервиса»</w:t>
      </w:r>
    </w:p>
    <w:p w:rsidR="000B7791" w:rsidRPr="000B7791" w:rsidRDefault="000B7791" w:rsidP="000B7791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0B7791" w:rsidRPr="000B7791" w:rsidRDefault="000B7791" w:rsidP="000B7791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0B7791" w:rsidRPr="000B7791" w:rsidRDefault="000B7791" w:rsidP="000B7791">
      <w:pPr>
        <w:pStyle w:val="a3"/>
        <w:shd w:val="clear" w:color="auto" w:fill="FFFFFF"/>
        <w:spacing w:before="29" w:beforeAutospacing="0" w:after="29" w:afterAutospacing="0"/>
        <w:ind w:left="5245"/>
        <w:jc w:val="both"/>
        <w:rPr>
          <w:rFonts w:ascii="Arial" w:hAnsi="Arial" w:cs="Arial"/>
          <w:color w:val="000000"/>
          <w:sz w:val="20"/>
          <w:szCs w:val="20"/>
        </w:rPr>
      </w:pPr>
      <w:r w:rsidRPr="000B7791">
        <w:rPr>
          <w:rFonts w:ascii="Arial" w:hAnsi="Arial" w:cs="Arial"/>
          <w:color w:val="000000"/>
          <w:sz w:val="20"/>
          <w:szCs w:val="20"/>
        </w:rPr>
        <w:t>Утверждаю</w:t>
      </w:r>
    </w:p>
    <w:p w:rsidR="000B7791" w:rsidRPr="000B7791" w:rsidRDefault="000B7791" w:rsidP="000B7791">
      <w:pPr>
        <w:pStyle w:val="a3"/>
        <w:shd w:val="clear" w:color="auto" w:fill="FFFFFF"/>
        <w:spacing w:before="29" w:beforeAutospacing="0" w:after="29" w:afterAutospacing="0"/>
        <w:ind w:left="5245"/>
        <w:jc w:val="both"/>
        <w:rPr>
          <w:rFonts w:ascii="Arial" w:hAnsi="Arial" w:cs="Arial"/>
          <w:color w:val="000000"/>
          <w:sz w:val="20"/>
          <w:szCs w:val="20"/>
        </w:rPr>
      </w:pPr>
      <w:r w:rsidRPr="000B7791">
        <w:rPr>
          <w:rFonts w:ascii="Arial" w:hAnsi="Arial" w:cs="Arial"/>
          <w:color w:val="000000"/>
          <w:sz w:val="20"/>
          <w:szCs w:val="20"/>
        </w:rPr>
        <w:t>Генера</w:t>
      </w:r>
      <w:r>
        <w:rPr>
          <w:rFonts w:ascii="Arial" w:hAnsi="Arial" w:cs="Arial"/>
          <w:color w:val="000000"/>
          <w:sz w:val="20"/>
          <w:szCs w:val="20"/>
        </w:rPr>
        <w:t xml:space="preserve">льный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директор________________</w:t>
      </w:r>
      <w:r w:rsidRPr="000B7791">
        <w:rPr>
          <w:rFonts w:ascii="Arial" w:hAnsi="Arial" w:cs="Arial"/>
          <w:color w:val="000000"/>
          <w:sz w:val="20"/>
          <w:szCs w:val="20"/>
        </w:rPr>
        <w:t>_Якушин</w:t>
      </w:r>
      <w:proofErr w:type="spellEnd"/>
      <w:r w:rsidRPr="000B7791">
        <w:rPr>
          <w:rFonts w:ascii="Arial" w:hAnsi="Arial" w:cs="Arial"/>
          <w:color w:val="000000"/>
          <w:sz w:val="20"/>
          <w:szCs w:val="20"/>
        </w:rPr>
        <w:t xml:space="preserve"> С.Б.</w:t>
      </w:r>
    </w:p>
    <w:p w:rsidR="000B7791" w:rsidRPr="000B7791" w:rsidRDefault="000B7791" w:rsidP="000B7791">
      <w:pPr>
        <w:pStyle w:val="a3"/>
        <w:shd w:val="clear" w:color="auto" w:fill="FFFFFF"/>
        <w:spacing w:before="29" w:beforeAutospacing="0" w:after="29" w:afterAutospacing="0"/>
        <w:ind w:left="5245"/>
        <w:jc w:val="both"/>
        <w:rPr>
          <w:rFonts w:ascii="Arial" w:hAnsi="Arial" w:cs="Arial"/>
          <w:color w:val="000000"/>
          <w:sz w:val="20"/>
          <w:szCs w:val="20"/>
        </w:rPr>
      </w:pPr>
      <w:r w:rsidRPr="000B7791">
        <w:rPr>
          <w:rFonts w:ascii="Arial" w:hAnsi="Arial" w:cs="Arial"/>
          <w:color w:val="000000"/>
          <w:sz w:val="20"/>
          <w:szCs w:val="20"/>
        </w:rPr>
        <w:t>«01» марта 2019 г.</w:t>
      </w:r>
    </w:p>
    <w:p w:rsidR="000B7791" w:rsidRDefault="000B7791" w:rsidP="00EE7F2D">
      <w:pPr>
        <w:pStyle w:val="a3"/>
        <w:shd w:val="clear" w:color="auto" w:fill="FFFFFF"/>
        <w:spacing w:after="302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12245" w:rsidRPr="00D255CB" w:rsidRDefault="00C12245" w:rsidP="00EE7F2D">
      <w:pPr>
        <w:pStyle w:val="a3"/>
        <w:shd w:val="clear" w:color="auto" w:fill="FFFFFF"/>
        <w:spacing w:after="302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D255CB">
        <w:rPr>
          <w:rFonts w:ascii="Arial" w:hAnsi="Arial" w:cs="Arial"/>
          <w:b/>
          <w:bCs/>
          <w:sz w:val="28"/>
          <w:szCs w:val="28"/>
        </w:rPr>
        <w:t xml:space="preserve">Правила приема и </w:t>
      </w:r>
      <w:r w:rsidR="00D255CB">
        <w:rPr>
          <w:rFonts w:ascii="Arial" w:hAnsi="Arial" w:cs="Arial"/>
          <w:b/>
          <w:bCs/>
          <w:sz w:val="28"/>
          <w:szCs w:val="28"/>
        </w:rPr>
        <w:t>обучения</w:t>
      </w:r>
      <w:r w:rsidRPr="00D255CB">
        <w:rPr>
          <w:rFonts w:ascii="Arial" w:hAnsi="Arial" w:cs="Arial"/>
          <w:b/>
          <w:bCs/>
          <w:sz w:val="28"/>
          <w:szCs w:val="28"/>
        </w:rPr>
        <w:t xml:space="preserve"> </w:t>
      </w:r>
      <w:r w:rsidR="00D255CB">
        <w:rPr>
          <w:rFonts w:ascii="Arial" w:hAnsi="Arial" w:cs="Arial"/>
          <w:b/>
          <w:bCs/>
          <w:sz w:val="28"/>
          <w:szCs w:val="28"/>
        </w:rPr>
        <w:t>слушателей программ дополнительного профессионального образования</w:t>
      </w:r>
      <w:r w:rsidRPr="00D255CB">
        <w:rPr>
          <w:rFonts w:ascii="Arial" w:hAnsi="Arial" w:cs="Arial"/>
          <w:b/>
          <w:bCs/>
          <w:sz w:val="28"/>
          <w:szCs w:val="28"/>
        </w:rPr>
        <w:t xml:space="preserve"> в частном учреждении дополнительного образования «Новосибирский учебный центр похоронного сервиса» (ЧУДО «НУЦПС»).</w:t>
      </w:r>
    </w:p>
    <w:p w:rsidR="00C12245" w:rsidRDefault="00C12245" w:rsidP="00EE7F2D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программы дополнительного профессионального образования принимаются все желающие.</w:t>
      </w:r>
      <w:r w:rsidR="00EE7F2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Прием на программы дополнительного профессионального образования осуществляется без вступительных испытаний. Пр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ием ведется в течение всего календарного года.</w:t>
      </w:r>
    </w:p>
    <w:p w:rsidR="00C12245" w:rsidRDefault="00C12245" w:rsidP="00EE7F2D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Лицо, зачисленное в ЧУДО «НУЦПС» для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дополнительным образовательным программам, приобретает статус «слушатель».</w:t>
      </w:r>
      <w:r w:rsidR="00EE7F2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Оформление взаимных обязатель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ств сл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ушателя и Учебного центра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осуществляется посредством заключения договора на оказание платных образовательных услуг. В случае если</w:t>
      </w:r>
      <w:r w:rsidR="00BB3758">
        <w:rPr>
          <w:rFonts w:ascii="Arial" w:hAnsi="Arial" w:cs="Arial"/>
          <w:color w:val="000000"/>
          <w:sz w:val="20"/>
          <w:szCs w:val="20"/>
        </w:rPr>
        <w:t xml:space="preserve"> стороны договора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B3758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заказчик</w:t>
      </w:r>
      <w:r w:rsidR="00BB3758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B3758">
        <w:rPr>
          <w:rFonts w:ascii="Arial" w:hAnsi="Arial" w:cs="Arial"/>
          <w:color w:val="000000"/>
          <w:sz w:val="20"/>
          <w:szCs w:val="20"/>
        </w:rPr>
        <w:t xml:space="preserve">(оплачивающий </w:t>
      </w:r>
      <w:r>
        <w:rPr>
          <w:rFonts w:ascii="Arial" w:hAnsi="Arial" w:cs="Arial"/>
          <w:color w:val="000000"/>
          <w:sz w:val="20"/>
          <w:szCs w:val="20"/>
        </w:rPr>
        <w:t>образовательн</w:t>
      </w:r>
      <w:r w:rsidR="00BB3758">
        <w:rPr>
          <w:rFonts w:ascii="Arial" w:hAnsi="Arial" w:cs="Arial"/>
          <w:color w:val="000000"/>
          <w:sz w:val="20"/>
          <w:szCs w:val="20"/>
        </w:rPr>
        <w:t>ые</w:t>
      </w:r>
      <w:r>
        <w:rPr>
          <w:rFonts w:ascii="Arial" w:hAnsi="Arial" w:cs="Arial"/>
          <w:color w:val="000000"/>
          <w:sz w:val="20"/>
          <w:szCs w:val="20"/>
        </w:rPr>
        <w:t xml:space="preserve"> услуги</w:t>
      </w:r>
      <w:r w:rsidR="00BB3758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и </w:t>
      </w:r>
      <w:r w:rsidR="00BB3758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слушатель</w:t>
      </w:r>
      <w:r w:rsidR="00BB3758">
        <w:rPr>
          <w:rFonts w:ascii="Arial" w:hAnsi="Arial" w:cs="Arial"/>
          <w:color w:val="000000"/>
          <w:sz w:val="20"/>
          <w:szCs w:val="20"/>
        </w:rPr>
        <w:t>» не совпадают, заключается трехсторонний договор или отдельный договор со слушателем.</w:t>
      </w:r>
    </w:p>
    <w:p w:rsidR="00C12245" w:rsidRDefault="00C12245" w:rsidP="00EE7F2D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Ценовая политика </w:t>
      </w:r>
      <w:r w:rsidR="00BB3758">
        <w:rPr>
          <w:rFonts w:ascii="Arial" w:hAnsi="Arial" w:cs="Arial"/>
          <w:color w:val="000000"/>
          <w:sz w:val="20"/>
          <w:szCs w:val="20"/>
        </w:rPr>
        <w:t xml:space="preserve">ЧУДО «НУЦПС» </w:t>
      </w:r>
      <w:r>
        <w:rPr>
          <w:rFonts w:ascii="Arial" w:hAnsi="Arial" w:cs="Arial"/>
          <w:color w:val="000000"/>
          <w:sz w:val="20"/>
          <w:szCs w:val="20"/>
        </w:rPr>
        <w:t xml:space="preserve">определяется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наукоёмкостью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практикоориентированностью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востребованностью программ дополнительного профессионального образования.</w:t>
      </w:r>
    </w:p>
    <w:p w:rsidR="00C12245" w:rsidRDefault="00C12245" w:rsidP="00EE7F2D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Дополнительные образовательные программы </w:t>
      </w:r>
      <w:r w:rsidR="00D255CB">
        <w:rPr>
          <w:rFonts w:ascii="Arial" w:hAnsi="Arial" w:cs="Arial"/>
          <w:color w:val="000000"/>
          <w:sz w:val="20"/>
          <w:szCs w:val="20"/>
        </w:rPr>
        <w:t xml:space="preserve">Учебного центра </w:t>
      </w:r>
      <w:r>
        <w:rPr>
          <w:rFonts w:ascii="Arial" w:hAnsi="Arial" w:cs="Arial"/>
          <w:color w:val="000000"/>
          <w:sz w:val="20"/>
          <w:szCs w:val="20"/>
        </w:rPr>
        <w:t xml:space="preserve">разработаны </w:t>
      </w:r>
      <w:r w:rsidR="00BB3758">
        <w:rPr>
          <w:rFonts w:ascii="Arial" w:hAnsi="Arial" w:cs="Arial"/>
          <w:color w:val="000000"/>
          <w:sz w:val="20"/>
          <w:szCs w:val="20"/>
        </w:rPr>
        <w:t xml:space="preserve">на основе </w:t>
      </w:r>
      <w:r w:rsidR="00EE7F2D">
        <w:rPr>
          <w:rFonts w:ascii="Arial" w:hAnsi="Arial" w:cs="Arial"/>
          <w:color w:val="000000"/>
          <w:sz w:val="20"/>
          <w:szCs w:val="20"/>
        </w:rPr>
        <w:t xml:space="preserve">действующих </w:t>
      </w:r>
      <w:r w:rsidR="00BB3758">
        <w:rPr>
          <w:rFonts w:ascii="Arial" w:hAnsi="Arial" w:cs="Arial"/>
          <w:color w:val="000000"/>
          <w:sz w:val="20"/>
          <w:szCs w:val="20"/>
        </w:rPr>
        <w:t>федеральных государственных образовательных стандартов для средне-специального профессионального и высшего профессионального образования по соответствующим специальностям с учетом практических потребностей организаций похоронной отрасли.</w:t>
      </w:r>
    </w:p>
    <w:p w:rsidR="00C12245" w:rsidRDefault="00C12245" w:rsidP="00EE7F2D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Реализация дополнительных профессиональных образовательных программ </w:t>
      </w:r>
      <w:r w:rsidRPr="00D255CB">
        <w:rPr>
          <w:rFonts w:ascii="Arial" w:hAnsi="Arial" w:cs="Arial"/>
          <w:b/>
          <w:bCs/>
          <w:color w:val="000000"/>
          <w:sz w:val="20"/>
          <w:szCs w:val="20"/>
        </w:rPr>
        <w:t xml:space="preserve">в </w:t>
      </w:r>
      <w:r w:rsidR="00D255CB" w:rsidRPr="00D255CB">
        <w:rPr>
          <w:rFonts w:ascii="Arial" w:hAnsi="Arial" w:cs="Arial"/>
          <w:b/>
          <w:color w:val="000000"/>
          <w:sz w:val="20"/>
          <w:szCs w:val="20"/>
        </w:rPr>
        <w:t xml:space="preserve">ЧУДО «НУЦПС»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осуществляется в следующих режимах обучения:</w:t>
      </w:r>
    </w:p>
    <w:p w:rsidR="00C12245" w:rsidRDefault="00C12245" w:rsidP="00EE7F2D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ind w:firstLine="55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с частичным отрывом от работы;</w:t>
      </w:r>
    </w:p>
    <w:p w:rsidR="00C12245" w:rsidRDefault="00C12245" w:rsidP="00EE7F2D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ind w:firstLine="55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с отрывом от работы;</w:t>
      </w:r>
    </w:p>
    <w:p w:rsidR="00C12245" w:rsidRPr="00D255CB" w:rsidRDefault="00C12245" w:rsidP="00EE7F2D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ind w:firstLine="55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дистанционно.</w:t>
      </w:r>
    </w:p>
    <w:p w:rsidR="00D255CB" w:rsidRDefault="00D255CB" w:rsidP="00EE7F2D">
      <w:pPr>
        <w:pStyle w:val="a3"/>
        <w:shd w:val="clear" w:color="auto" w:fill="FFFFFF"/>
        <w:spacing w:before="29" w:beforeAutospacing="0" w:after="29" w:afterAutospacing="0"/>
        <w:ind w:firstLine="556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Обучение по программам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завершается обязательной итоговой аттестацией.</w:t>
      </w:r>
    </w:p>
    <w:p w:rsidR="00D255CB" w:rsidRDefault="00D255CB" w:rsidP="00EE7F2D">
      <w:pPr>
        <w:pStyle w:val="a3"/>
        <w:shd w:val="clear" w:color="auto" w:fill="FFFFFF"/>
        <w:spacing w:before="29" w:beforeAutospacing="0" w:after="29" w:afterAutospacing="0"/>
        <w:ind w:firstLine="556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Итоговая аттестация слушателей может состоять из одного или нескольких аттестационных испытаний в зависимости от сроков обучения и видов дополнительных программ, а именно:</w:t>
      </w:r>
    </w:p>
    <w:p w:rsidR="00D255CB" w:rsidRDefault="00D255CB" w:rsidP="00EE7F2D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ind w:firstLine="55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итоговый экзамен по отдельной дисциплине;</w:t>
      </w:r>
    </w:p>
    <w:p w:rsidR="00D255CB" w:rsidRDefault="00D255CB" w:rsidP="00EE7F2D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ind w:firstLine="55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итоговое собеседование по программе;</w:t>
      </w:r>
    </w:p>
    <w:p w:rsidR="00D255CB" w:rsidRDefault="00D255CB" w:rsidP="00EE7F2D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ind w:firstLine="55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итоговый комплексный экзамен, зачет, контрольная работа по программе обучения;</w:t>
      </w:r>
    </w:p>
    <w:p w:rsidR="00D255CB" w:rsidRDefault="00D255CB" w:rsidP="00EE7F2D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ind w:firstLine="55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реферат по отдельной дисциплине или ряду дисциплин;</w:t>
      </w:r>
    </w:p>
    <w:p w:rsidR="00D255CB" w:rsidRDefault="00D255CB" w:rsidP="00EE7F2D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ind w:firstLine="55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профессиональный проект;</w:t>
      </w:r>
    </w:p>
    <w:p w:rsidR="00D255CB" w:rsidRDefault="00D255CB" w:rsidP="00EE7F2D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ind w:firstLine="55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творческий проект;</w:t>
      </w:r>
    </w:p>
    <w:p w:rsidR="00D255CB" w:rsidRDefault="00D255CB" w:rsidP="00EE7F2D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ind w:firstLine="556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подготовка и защита выпускной, дипломной работы и др.</w:t>
      </w:r>
    </w:p>
    <w:p w:rsidR="00D255CB" w:rsidRDefault="00D255CB" w:rsidP="00EE7F2D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Конкретный вид аттестации устанавливается учебными планами, а также государственными требованиями к минимуму содержания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обучения по программам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дополнительного профессионального образования.</w:t>
      </w:r>
    </w:p>
    <w:p w:rsidR="00D255CB" w:rsidRPr="00FE1825" w:rsidRDefault="00D255CB" w:rsidP="00EE7F2D">
      <w:pPr>
        <w:pStyle w:val="a3"/>
        <w:shd w:val="clear" w:color="auto" w:fill="FFFFFF"/>
        <w:spacing w:before="29" w:beforeAutospacing="0" w:after="29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итогу успешного прохождения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дополнительного образования, после обязательной итоговой аттестации слушателю выдаются (в зависимости от длительности и </w:t>
      </w:r>
      <w:r w:rsidRPr="00FE1825">
        <w:rPr>
          <w:rFonts w:ascii="Arial" w:hAnsi="Arial" w:cs="Arial"/>
          <w:sz w:val="20"/>
          <w:szCs w:val="20"/>
        </w:rPr>
        <w:t>содержания программы обучения) следующие документы установленного образца:</w:t>
      </w:r>
    </w:p>
    <w:p w:rsidR="00D255CB" w:rsidRPr="00FE1825" w:rsidRDefault="00D255CB" w:rsidP="00EE7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255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- Сертификат о прохождении обучения </w:t>
      </w:r>
      <w:r w:rsidRPr="00FE18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(до 72 ч.)</w:t>
      </w:r>
    </w:p>
    <w:p w:rsidR="00D255CB" w:rsidRPr="00FE1825" w:rsidRDefault="00D255CB" w:rsidP="00EE7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255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>- Удостоверение о краткосрочном повышении квалификации</w:t>
      </w:r>
      <w:r w:rsidRPr="00FE18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(</w:t>
      </w:r>
      <w:r w:rsidR="00EE7F2D" w:rsidRPr="00FE18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72-100 ч.</w:t>
      </w:r>
      <w:r w:rsidRPr="00FE18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p w:rsidR="00D255CB" w:rsidRPr="00FE1825" w:rsidRDefault="00D255CB" w:rsidP="00EE7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255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- Свидетельство о повышении квалификации </w:t>
      </w:r>
      <w:r w:rsidR="00EE7F2D" w:rsidRPr="00FE18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(свыше 100 ч.)</w:t>
      </w:r>
    </w:p>
    <w:p w:rsidR="00F7534F" w:rsidRPr="00FE1825" w:rsidRDefault="00D255CB" w:rsidP="00EE7F2D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D255C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- Диплом о профессиональной переподготовке </w:t>
      </w:r>
      <w:r w:rsidR="00EE7F2D" w:rsidRPr="00FE182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(свыше 500 ч.)</w:t>
      </w:r>
    </w:p>
    <w:sectPr w:rsidR="00F7534F" w:rsidRPr="00F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6F95"/>
    <w:multiLevelType w:val="multilevel"/>
    <w:tmpl w:val="064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C0058"/>
    <w:multiLevelType w:val="multilevel"/>
    <w:tmpl w:val="B354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5"/>
    <w:rsid w:val="000B7791"/>
    <w:rsid w:val="00461DD0"/>
    <w:rsid w:val="00991965"/>
    <w:rsid w:val="00BB3758"/>
    <w:rsid w:val="00C12245"/>
    <w:rsid w:val="00D255CB"/>
    <w:rsid w:val="00EE7F2D"/>
    <w:rsid w:val="00F7534F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255C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255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255C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255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8DD6-2EB3-48AE-9A87-9CE36E22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Рыжененков</dc:creator>
  <cp:lastModifiedBy>Дмитрий Евсиков</cp:lastModifiedBy>
  <cp:revision>3</cp:revision>
  <cp:lastPrinted>2020-02-04T03:57:00Z</cp:lastPrinted>
  <dcterms:created xsi:type="dcterms:W3CDTF">2013-12-26T07:19:00Z</dcterms:created>
  <dcterms:modified xsi:type="dcterms:W3CDTF">2020-02-04T04:25:00Z</dcterms:modified>
</cp:coreProperties>
</file>